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198" w:rsidRDefault="007B3198" w:rsidP="007B319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Объявление</w:t>
      </w:r>
    </w:p>
    <w:p w:rsidR="007B3198" w:rsidRDefault="007B3198" w:rsidP="007B319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B7B94">
        <w:rPr>
          <w:rFonts w:ascii="Arial" w:hAnsi="Arial" w:cs="Arial"/>
          <w:b/>
          <w:sz w:val="24"/>
          <w:szCs w:val="24"/>
        </w:rPr>
        <w:t>о проведении закупа способом запроса ценовых предложений</w:t>
      </w:r>
    </w:p>
    <w:p w:rsidR="007B3198" w:rsidRDefault="007B3198" w:rsidP="007B319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7B3198" w:rsidRPr="00F1542A" w:rsidRDefault="007B3198" w:rsidP="007B319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7B3198" w:rsidRPr="00F1542A" w:rsidRDefault="007B3198" w:rsidP="007B3198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  <w:t xml:space="preserve">          </w:t>
      </w:r>
      <w:proofErr w:type="gramStart"/>
      <w:r w:rsidRPr="00F1542A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1542A">
        <w:rPr>
          <w:rFonts w:ascii="Arial" w:hAnsi="Arial" w:cs="Arial"/>
          <w:b/>
          <w:sz w:val="24"/>
          <w:szCs w:val="24"/>
        </w:rPr>
        <w:t>«</w:t>
      </w:r>
      <w:proofErr w:type="gramEnd"/>
      <w:r>
        <w:rPr>
          <w:rFonts w:ascii="Arial" w:hAnsi="Arial" w:cs="Arial"/>
          <w:b/>
          <w:sz w:val="24"/>
          <w:szCs w:val="24"/>
          <w:lang w:val="kk-KZ"/>
        </w:rPr>
        <w:t>25</w:t>
      </w:r>
      <w:r w:rsidRPr="00F1542A">
        <w:rPr>
          <w:rFonts w:ascii="Arial" w:hAnsi="Arial" w:cs="Arial"/>
          <w:b/>
          <w:sz w:val="24"/>
          <w:szCs w:val="24"/>
        </w:rPr>
        <w:t xml:space="preserve">» </w:t>
      </w:r>
      <w:r>
        <w:rPr>
          <w:rFonts w:ascii="Arial" w:hAnsi="Arial" w:cs="Arial"/>
          <w:b/>
          <w:sz w:val="24"/>
          <w:szCs w:val="24"/>
        </w:rPr>
        <w:t xml:space="preserve">августа </w:t>
      </w:r>
      <w:r w:rsidRPr="00F1542A">
        <w:rPr>
          <w:rFonts w:ascii="Arial" w:hAnsi="Arial" w:cs="Arial"/>
          <w:b/>
          <w:sz w:val="24"/>
          <w:szCs w:val="24"/>
        </w:rPr>
        <w:t>2023 года</w:t>
      </w:r>
    </w:p>
    <w:p w:rsidR="007B3198" w:rsidRPr="000B7B94" w:rsidRDefault="007B3198" w:rsidP="007B3198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 </w:t>
      </w:r>
      <w:proofErr w:type="spellStart"/>
      <w:r w:rsidRPr="000B7B94">
        <w:rPr>
          <w:rFonts w:ascii="Arial" w:hAnsi="Arial" w:cs="Arial"/>
        </w:rPr>
        <w:t>г.Алматы</w:t>
      </w:r>
      <w:proofErr w:type="spellEnd"/>
      <w:r w:rsidRPr="000B7B94">
        <w:rPr>
          <w:rFonts w:ascii="Arial" w:hAnsi="Arial" w:cs="Arial"/>
        </w:rPr>
        <w:t xml:space="preserve">, </w:t>
      </w:r>
      <w:proofErr w:type="spellStart"/>
      <w:r w:rsidRPr="000B7B94">
        <w:rPr>
          <w:rFonts w:ascii="Arial" w:hAnsi="Arial" w:cs="Arial"/>
        </w:rPr>
        <w:t>ул.Жубанова</w:t>
      </w:r>
      <w:proofErr w:type="spellEnd"/>
      <w:r w:rsidRPr="000B7B94">
        <w:rPr>
          <w:rFonts w:ascii="Arial" w:hAnsi="Arial" w:cs="Arial"/>
        </w:rPr>
        <w:t>, 11  объявляет о проведении закупа способом запроса ценовых предложений</w:t>
      </w:r>
      <w:r w:rsidRPr="000B7B94">
        <w:rPr>
          <w:rFonts w:ascii="Arial" w:hAnsi="Arial" w:cs="Arial"/>
          <w:lang w:eastAsia="ru-RU"/>
        </w:rPr>
        <w:t xml:space="preserve"> медицинских изделий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главой 3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утвержденных Приказом Министра здравоохранения Республики Казахстан от 7 июня 2023 года № 110. Зарегистрирован в Министерстве юстиции Республики Казахстан 8 июня 2023 года № 32733 (далее - Правила)</w:t>
      </w:r>
      <w:r w:rsidRPr="000B7B94">
        <w:rPr>
          <w:rFonts w:ascii="Arial" w:hAnsi="Arial" w:cs="Arial"/>
        </w:rPr>
        <w:t xml:space="preserve">; </w:t>
      </w:r>
    </w:p>
    <w:p w:rsidR="007B3198" w:rsidRPr="000B7B94" w:rsidRDefault="007B3198" w:rsidP="007B3198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lang w:eastAsia="ru-RU"/>
        </w:rPr>
      </w:pPr>
    </w:p>
    <w:p w:rsidR="007B3198" w:rsidRDefault="007B3198" w:rsidP="007B3198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изделию;</w:t>
      </w:r>
    </w:p>
    <w:tbl>
      <w:tblPr>
        <w:tblW w:w="10343" w:type="dxa"/>
        <w:tblLook w:val="04A0" w:firstRow="1" w:lastRow="0" w:firstColumn="1" w:lastColumn="0" w:noHBand="0" w:noVBand="1"/>
      </w:tblPr>
      <w:tblGrid>
        <w:gridCol w:w="606"/>
        <w:gridCol w:w="2933"/>
        <w:gridCol w:w="2597"/>
        <w:gridCol w:w="13"/>
        <w:gridCol w:w="946"/>
        <w:gridCol w:w="13"/>
        <w:gridCol w:w="1059"/>
        <w:gridCol w:w="13"/>
        <w:gridCol w:w="1107"/>
        <w:gridCol w:w="13"/>
        <w:gridCol w:w="1043"/>
      </w:tblGrid>
      <w:tr w:rsidR="007B3198" w:rsidRPr="005D47B5" w:rsidTr="00AA4BF2">
        <w:trPr>
          <w:trHeight w:val="103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№п/п</w:t>
            </w:r>
          </w:p>
        </w:tc>
        <w:tc>
          <w:tcPr>
            <w:tcW w:w="5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 медицинских изделий без указания торговой марки и производителя и их краткая характеристика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D47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7B3198" w:rsidRPr="005D47B5" w:rsidTr="00AA4BF2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Парацетамол 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Раствор для 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10 мг/мл, 100 мл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бутылка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926,45  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1 852 900,00  </w:t>
            </w:r>
          </w:p>
        </w:tc>
      </w:tr>
      <w:tr w:rsidR="007B3198" w:rsidRPr="005D47B5" w:rsidTr="00AA4BF2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Мифепристон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Таблетки, 200 мг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1 330,90  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226 253,00  </w:t>
            </w:r>
          </w:p>
        </w:tc>
      </w:tr>
      <w:tr w:rsidR="007B3198" w:rsidRPr="005D47B5" w:rsidTr="00AA4BF2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таблетка 250 мг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3,87  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7 740,00  </w:t>
            </w:r>
          </w:p>
        </w:tc>
      </w:tr>
      <w:tr w:rsidR="007B3198" w:rsidRPr="005D47B5" w:rsidTr="00AA4BF2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Доксициклин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таблетка/капсула 100 мг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16,75  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16 750,00  </w:t>
            </w:r>
          </w:p>
        </w:tc>
      </w:tr>
      <w:tr w:rsidR="007B3198" w:rsidRPr="005D47B5" w:rsidTr="00AA4BF2">
        <w:trPr>
          <w:trHeight w:val="762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Холестерин липопротеинов высокой плотности (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High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Density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LipoproteinCholesterol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- HDL-C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для биохимического анализатора  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Dirui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CS-T240 производства DIRUI 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Co.LTD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/Китай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43 392,00  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347 136,00  </w:t>
            </w:r>
          </w:p>
        </w:tc>
      </w:tr>
      <w:tr w:rsidR="007B3198" w:rsidRPr="005D47B5" w:rsidTr="00AA4BF2">
        <w:trPr>
          <w:trHeight w:val="81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Холестерин липопротеинов низкой</w:t>
            </w: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плотности(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Low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Density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LipoproteinCholesterol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)-LDL-C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для биохимического анализатора  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Dirui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CS-T240 производства DIRUI 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Co.LTD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/Китай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247 459,00  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1 979 672,00  </w:t>
            </w:r>
          </w:p>
        </w:tc>
      </w:tr>
      <w:tr w:rsidR="007B3198" w:rsidRPr="005D47B5" w:rsidTr="00AA4BF2">
        <w:trPr>
          <w:trHeight w:val="67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Общий</w:t>
            </w: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холестерин</w:t>
            </w: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(Total</w:t>
            </w: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br/>
              <w:t xml:space="preserve">Cholesterol)- TC 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</w:t>
            </w: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биохимического</w:t>
            </w: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анализатора</w:t>
            </w: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 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Dirui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CS-T240 </w:t>
            </w: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производства</w:t>
            </w: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DIRUI Industrial 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Co.LTD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/</w:t>
            </w: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Китай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52 353,00  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366 471,00  </w:t>
            </w:r>
          </w:p>
        </w:tc>
      </w:tr>
      <w:tr w:rsidR="007B3198" w:rsidRPr="005D47B5" w:rsidTr="00AA4BF2">
        <w:trPr>
          <w:trHeight w:val="45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Триглицериды (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Triglycerides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- TG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для биохимического анализатора  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Dirui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CS-T240 производства DIRUI 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Industrial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Co.LTD</w:t>
            </w:r>
            <w:proofErr w:type="spellEnd"/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/Китай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60 997,00  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487 976,00  </w:t>
            </w:r>
          </w:p>
        </w:tc>
      </w:tr>
      <w:tr w:rsidR="007B3198" w:rsidRPr="005D47B5" w:rsidTr="00AA4BF2">
        <w:trPr>
          <w:trHeight w:val="73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Трубка для дренажа силиконовая нестерильная однократного применения  d-10*14*2мм длиной 25м 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Трубка для дренажа силиконовая нестерильная однократного применения  d-10*14*2мм длиной 25м 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килограмм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69 000,00  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276 000,00  </w:t>
            </w:r>
          </w:p>
        </w:tc>
      </w:tr>
      <w:tr w:rsidR="007B3198" w:rsidRPr="005D47B5" w:rsidTr="00AA4BF2">
        <w:trPr>
          <w:trHeight w:val="74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Трубка для дренажа нестерильная однократного применения d-6,0/9,0 длиной 25м 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Трубка для дренажа нестерильная однократного применения d-6,0/9,0 длиной 25м 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килограмм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54 750,00  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164 250,00  </w:t>
            </w:r>
          </w:p>
        </w:tc>
      </w:tr>
      <w:tr w:rsidR="007B3198" w:rsidRPr="005D47B5" w:rsidTr="00AA4BF2">
        <w:trPr>
          <w:trHeight w:val="664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Трубка для дренажа силиконовая нестерильная однократного применения  d-8х11мм длиной 25м  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Трубка для дренажа силиконовая нестерильная однократного применения  d-8х11мм длиной 25м  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килограмм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54 750,00  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109 500,00  </w:t>
            </w:r>
          </w:p>
        </w:tc>
      </w:tr>
    </w:tbl>
    <w:p w:rsidR="007B3198" w:rsidRDefault="007B3198" w:rsidP="007B3198">
      <w:pPr>
        <w:jc w:val="both"/>
        <w:rPr>
          <w:rFonts w:ascii="Arial" w:hAnsi="Arial" w:cs="Arial"/>
        </w:rPr>
      </w:pPr>
    </w:p>
    <w:p w:rsidR="007B3198" w:rsidRPr="000B7B94" w:rsidRDefault="007B3198" w:rsidP="007B3198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  <w:b/>
        </w:rPr>
        <w:t>Сроки и условия поставки;</w:t>
      </w:r>
      <w:r w:rsidRPr="000B7B94">
        <w:rPr>
          <w:rFonts w:ascii="Arial" w:hAnsi="Arial" w:cs="Arial"/>
        </w:rPr>
        <w:t xml:space="preserve"> </w:t>
      </w:r>
    </w:p>
    <w:p w:rsidR="007B3198" w:rsidRPr="000B7B94" w:rsidRDefault="007B3198" w:rsidP="007B3198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 xml:space="preserve">В течении 5 (пяти) календарных дней после получения заявки, условия поставки </w:t>
      </w:r>
      <w:r w:rsidRPr="000B7B94">
        <w:rPr>
          <w:rFonts w:ascii="Arial" w:hAnsi="Arial" w:cs="Arial"/>
          <w:lang w:val="en-US"/>
        </w:rPr>
        <w:t>DDP</w:t>
      </w:r>
      <w:r w:rsidRPr="000B7B94">
        <w:rPr>
          <w:rFonts w:ascii="Arial" w:hAnsi="Arial" w:cs="Arial"/>
        </w:rPr>
        <w:t xml:space="preserve"> </w:t>
      </w:r>
      <w:proofErr w:type="spellStart"/>
      <w:r w:rsidRPr="000B7B94">
        <w:rPr>
          <w:rFonts w:ascii="Arial" w:hAnsi="Arial" w:cs="Arial"/>
        </w:rPr>
        <w:t>г.Алматы</w:t>
      </w:r>
      <w:proofErr w:type="spellEnd"/>
      <w:r w:rsidRPr="000B7B94">
        <w:rPr>
          <w:rFonts w:ascii="Arial" w:hAnsi="Arial" w:cs="Arial"/>
        </w:rPr>
        <w:t xml:space="preserve">, </w:t>
      </w:r>
      <w:proofErr w:type="spellStart"/>
      <w:r w:rsidRPr="000B7B94">
        <w:rPr>
          <w:rFonts w:ascii="Arial" w:hAnsi="Arial" w:cs="Arial"/>
        </w:rPr>
        <w:t>ул.Жубанова</w:t>
      </w:r>
      <w:proofErr w:type="spellEnd"/>
      <w:r w:rsidRPr="000B7B94">
        <w:rPr>
          <w:rFonts w:ascii="Arial" w:hAnsi="Arial" w:cs="Arial"/>
        </w:rPr>
        <w:t>, 11.</w:t>
      </w:r>
    </w:p>
    <w:p w:rsidR="007B3198" w:rsidRPr="000B7B94" w:rsidRDefault="007B3198" w:rsidP="007B3198">
      <w:pPr>
        <w:pStyle w:val="a3"/>
        <w:jc w:val="both"/>
        <w:rPr>
          <w:rFonts w:ascii="Arial" w:hAnsi="Arial" w:cs="Arial"/>
        </w:rPr>
      </w:pPr>
      <w:r w:rsidRPr="000B7B94">
        <w:rPr>
          <w:rFonts w:ascii="Arial" w:hAnsi="Arial" w:cs="Arial"/>
          <w:b/>
        </w:rPr>
        <w:lastRenderedPageBreak/>
        <w:t>Место представления (приема) документов и окончательный срок подачи ценовых предложений;</w:t>
      </w:r>
      <w:r w:rsidRPr="000B7B94">
        <w:rPr>
          <w:rFonts w:ascii="Arial" w:hAnsi="Arial" w:cs="Arial"/>
        </w:rPr>
        <w:t xml:space="preserve"> </w:t>
      </w:r>
    </w:p>
    <w:p w:rsidR="007B3198" w:rsidRPr="000B7B94" w:rsidRDefault="007B3198" w:rsidP="007B3198">
      <w:pPr>
        <w:pStyle w:val="a3"/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 1 этаж, юридический отдел, кабинет отдела гос. закупок, в срок до 16 часов 00 минут</w:t>
      </w:r>
      <w:r w:rsidRPr="000B7B94">
        <w:rPr>
          <w:rFonts w:ascii="Arial" w:hAnsi="Arial" w:cs="Arial"/>
          <w:lang w:val="kk-KZ"/>
        </w:rPr>
        <w:t xml:space="preserve"> «</w:t>
      </w:r>
      <w:r>
        <w:rPr>
          <w:rFonts w:ascii="Arial" w:hAnsi="Arial" w:cs="Arial"/>
          <w:lang w:val="kk-KZ"/>
        </w:rPr>
        <w:t>01</w:t>
      </w:r>
      <w:r w:rsidRPr="000B7B94">
        <w:rPr>
          <w:rFonts w:ascii="Arial" w:hAnsi="Arial" w:cs="Arial"/>
          <w:lang w:val="kk-KZ"/>
        </w:rPr>
        <w:t xml:space="preserve">» </w:t>
      </w:r>
      <w:r>
        <w:rPr>
          <w:rFonts w:ascii="Arial" w:hAnsi="Arial" w:cs="Arial"/>
          <w:lang w:val="kk-KZ"/>
        </w:rPr>
        <w:t>сентября</w:t>
      </w:r>
      <w:r w:rsidRPr="000B7B94">
        <w:rPr>
          <w:rFonts w:ascii="Arial" w:hAnsi="Arial" w:cs="Arial"/>
        </w:rPr>
        <w:t xml:space="preserve"> </w:t>
      </w:r>
      <w:r w:rsidRPr="000B7B94">
        <w:rPr>
          <w:rFonts w:ascii="Arial" w:hAnsi="Arial" w:cs="Arial"/>
          <w:lang w:val="kk-KZ"/>
        </w:rPr>
        <w:t>202</w:t>
      </w:r>
      <w:r w:rsidRPr="000B7B94">
        <w:rPr>
          <w:rFonts w:ascii="Arial" w:hAnsi="Arial" w:cs="Arial"/>
        </w:rPr>
        <w:t xml:space="preserve">3 </w:t>
      </w:r>
      <w:r w:rsidRPr="000B7B94">
        <w:rPr>
          <w:rFonts w:ascii="Arial" w:hAnsi="Arial" w:cs="Arial"/>
          <w:lang w:val="kk-KZ"/>
        </w:rPr>
        <w:t>г</w:t>
      </w:r>
      <w:r w:rsidRPr="000B7B94">
        <w:rPr>
          <w:rFonts w:ascii="Arial" w:hAnsi="Arial" w:cs="Arial"/>
        </w:rPr>
        <w:t>.</w:t>
      </w:r>
    </w:p>
    <w:p w:rsidR="007B3198" w:rsidRPr="000B7B94" w:rsidRDefault="007B3198" w:rsidP="007B3198">
      <w:pPr>
        <w:rPr>
          <w:rFonts w:ascii="Arial" w:hAnsi="Arial" w:cs="Arial"/>
          <w:b/>
        </w:rPr>
      </w:pPr>
    </w:p>
    <w:p w:rsidR="007B3198" w:rsidRPr="000B7B94" w:rsidRDefault="007B3198" w:rsidP="007B3198">
      <w:pPr>
        <w:rPr>
          <w:rFonts w:ascii="Arial" w:hAnsi="Arial" w:cs="Arial"/>
          <w:b/>
        </w:rPr>
      </w:pPr>
      <w:r w:rsidRPr="000B7B94">
        <w:rPr>
          <w:rFonts w:ascii="Arial" w:hAnsi="Arial" w:cs="Arial"/>
          <w:b/>
        </w:rPr>
        <w:t xml:space="preserve">Дата и время рассмотрения ценовых предложений; </w:t>
      </w:r>
    </w:p>
    <w:p w:rsidR="007B3198" w:rsidRDefault="007B3198" w:rsidP="007B3198">
      <w:pPr>
        <w:jc w:val="both"/>
      </w:pPr>
      <w:r w:rsidRPr="000B7B94">
        <w:rPr>
          <w:rFonts w:ascii="Arial" w:hAnsi="Arial" w:cs="Arial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Алматы,1 этаж, юридический отдел, кабинет отдела государственных закупок, 16 часов 10 </w:t>
      </w:r>
      <w:r>
        <w:rPr>
          <w:rFonts w:ascii="Arial" w:hAnsi="Arial" w:cs="Arial"/>
        </w:rPr>
        <w:t>минут</w:t>
      </w:r>
      <w:r w:rsidRPr="000B7B94">
        <w:rPr>
          <w:rFonts w:ascii="Arial" w:hAnsi="Arial" w:cs="Arial"/>
          <w:lang w:val="kk-KZ"/>
        </w:rPr>
        <w:t xml:space="preserve"> «</w:t>
      </w:r>
      <w:r>
        <w:rPr>
          <w:rFonts w:ascii="Arial" w:hAnsi="Arial" w:cs="Arial"/>
        </w:rPr>
        <w:t>01</w:t>
      </w:r>
      <w:r w:rsidRPr="000B7B94">
        <w:rPr>
          <w:rFonts w:ascii="Arial" w:hAnsi="Arial" w:cs="Arial"/>
          <w:lang w:val="kk-KZ"/>
        </w:rPr>
        <w:t xml:space="preserve">» </w:t>
      </w:r>
      <w:r>
        <w:rPr>
          <w:rFonts w:ascii="Arial" w:hAnsi="Arial" w:cs="Arial"/>
          <w:lang w:val="kk-KZ"/>
        </w:rPr>
        <w:t>сентября</w:t>
      </w:r>
      <w:r w:rsidRPr="000B7B94">
        <w:rPr>
          <w:rFonts w:ascii="Arial" w:hAnsi="Arial" w:cs="Arial"/>
        </w:rPr>
        <w:t xml:space="preserve"> </w:t>
      </w:r>
      <w:r w:rsidRPr="000B7B94">
        <w:rPr>
          <w:rFonts w:ascii="Arial" w:hAnsi="Arial" w:cs="Arial"/>
          <w:lang w:val="kk-KZ"/>
        </w:rPr>
        <w:t>202</w:t>
      </w:r>
      <w:r w:rsidRPr="000B7B94">
        <w:rPr>
          <w:rFonts w:ascii="Arial" w:hAnsi="Arial" w:cs="Arial"/>
        </w:rPr>
        <w:t xml:space="preserve">3 </w:t>
      </w:r>
      <w:r w:rsidRPr="000B7B94">
        <w:rPr>
          <w:rFonts w:ascii="Arial" w:hAnsi="Arial" w:cs="Arial"/>
          <w:lang w:val="kk-KZ"/>
        </w:rPr>
        <w:t>г</w:t>
      </w:r>
      <w:r w:rsidRPr="000B7B94">
        <w:rPr>
          <w:rFonts w:ascii="Arial" w:hAnsi="Arial" w:cs="Arial"/>
        </w:rPr>
        <w:t>.</w:t>
      </w:r>
    </w:p>
    <w:p w:rsidR="00177257" w:rsidRDefault="00177257">
      <w:bookmarkStart w:id="0" w:name="_GoBack"/>
      <w:bookmarkEnd w:id="0"/>
    </w:p>
    <w:sectPr w:rsidR="00177257" w:rsidSect="002D0A10">
      <w:pgSz w:w="11906" w:h="16838"/>
      <w:pgMar w:top="536" w:right="424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198"/>
    <w:rsid w:val="00177257"/>
    <w:rsid w:val="007B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E40DE7-AE23-4DA7-9028-7A9AC9DF5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7B319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2023-08-25T05:05:00Z</dcterms:created>
  <dcterms:modified xsi:type="dcterms:W3CDTF">2023-08-25T05:05:00Z</dcterms:modified>
</cp:coreProperties>
</file>